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160" w:afterAutospacing="0" w:line="26" w:lineRule="atLeast"/>
        <w:rPr>
          <w:rFonts w:asciiTheme="minorAscii"/>
          <w:sz w:val="24"/>
          <w:szCs w:val="24"/>
        </w:rPr>
      </w:pPr>
      <w:r>
        <w:rPr>
          <w:rFonts w:hAnsi="Calibri" w:cs="Calibri" w:asciiTheme="minorAscii"/>
          <w:b/>
          <w:i w:val="0"/>
          <w:color w:val="000000"/>
          <w:sz w:val="24"/>
          <w:szCs w:val="24"/>
          <w:u w:val="none"/>
          <w:vertAlign w:val="baseline"/>
        </w:rPr>
        <w:t>Feedback from Town Hall March 28, 2021 re Ministerial Search</w:t>
      </w:r>
    </w:p>
    <w:p>
      <w:pPr>
        <w:keepNext w:val="0"/>
        <w:keepLines w:val="0"/>
        <w:widowControl/>
        <w:suppressLineNumbers w:val="0"/>
        <w:jc w:val="left"/>
        <w:rPr>
          <w:rFonts w:asciiTheme="minorAscii"/>
          <w:sz w:val="24"/>
          <w:szCs w:val="24"/>
        </w:rPr>
      </w:pPr>
    </w:p>
    <w:p>
      <w:pPr>
        <w:pStyle w:val="2"/>
        <w:keepNext w:val="0"/>
        <w:keepLines w:val="0"/>
        <w:widowControl/>
        <w:suppressLineNumbers w:val="0"/>
        <w:bidi w:val="0"/>
        <w:spacing w:before="0" w:beforeAutospacing="0" w:after="160" w:afterAutospacing="0" w:line="26" w:lineRule="atLeast"/>
        <w:rPr>
          <w:rFonts w:asciiTheme="minorAscii"/>
          <w:sz w:val="24"/>
          <w:szCs w:val="24"/>
        </w:rPr>
      </w:pPr>
      <w:r>
        <w:rPr>
          <w:rFonts w:hint="default" w:hAnsi="Calibri" w:cs="Calibri" w:asciiTheme="minorAscii"/>
          <w:i w:val="0"/>
          <w:color w:val="000000"/>
          <w:sz w:val="24"/>
          <w:szCs w:val="24"/>
          <w:u w:val="none"/>
          <w:vertAlign w:val="baseline"/>
        </w:rPr>
        <w:t>On March 28,</w:t>
      </w:r>
      <w:r>
        <w:rPr>
          <w:rFonts w:hint="default" w:hAnsi="Calibri" w:cs="Calibri" w:asciiTheme="minorAscii"/>
          <w:i w:val="0"/>
          <w:color w:val="000000"/>
          <w:sz w:val="24"/>
          <w:szCs w:val="24"/>
          <w:u w:val="none"/>
          <w:vertAlign w:val="baseline"/>
        </w:rPr>
        <w:t xml:space="preserve"> 2021</w:t>
      </w:r>
      <w:r>
        <w:rPr>
          <w:rFonts w:hint="default" w:hAnsi="Calibri" w:cs="Calibri" w:asciiTheme="minorAscii"/>
          <w:i w:val="0"/>
          <w:color w:val="000000"/>
          <w:sz w:val="24"/>
          <w:szCs w:val="24"/>
          <w:u w:val="none"/>
          <w:vertAlign w:val="baseline"/>
        </w:rPr>
        <w:t xml:space="preserve"> the UUCBV held an open Town Hall meeting, at noon via Zoom. Roughly 30 participants were separated into five “rooms.” Each room was led by one of the members of the Search Team: Pam Johnson, Maya Lazarus, Rob McGeachin, Brian Lockridge and Kathi Appelt</w:t>
      </w:r>
      <w:r>
        <w:rPr>
          <w:rFonts w:hint="default" w:hAnsi="Calibri" w:cs="Calibri" w:asciiTheme="minorAscii"/>
          <w:i w:val="0"/>
          <w:color w:val="000000"/>
          <w:sz w:val="24"/>
          <w:szCs w:val="24"/>
          <w:u w:val="none"/>
          <w:vertAlign w:val="baseline"/>
        </w:rPr>
        <w:t>.</w:t>
      </w:r>
    </w:p>
    <w:p>
      <w:pPr>
        <w:pStyle w:val="2"/>
        <w:keepNext w:val="0"/>
        <w:keepLines w:val="0"/>
        <w:widowControl/>
        <w:suppressLineNumbers w:val="0"/>
        <w:bidi w:val="0"/>
        <w:spacing w:before="0" w:beforeAutospacing="0" w:after="160" w:afterAutospacing="0" w:line="26" w:lineRule="atLeast"/>
        <w:rPr>
          <w:rFonts w:hint="default" w:hAnsi="Calibri" w:cs="Calibri" w:asciiTheme="minorAscii"/>
          <w:i w:val="0"/>
          <w:color w:val="000000"/>
          <w:sz w:val="24"/>
          <w:szCs w:val="24"/>
          <w:u w:val="none"/>
          <w:vertAlign w:val="baseline"/>
        </w:rPr>
      </w:pPr>
      <w:r>
        <w:rPr>
          <w:rFonts w:hint="default" w:hAnsi="Calibri" w:cs="Calibri" w:asciiTheme="minorAscii"/>
          <w:i w:val="0"/>
          <w:color w:val="000000"/>
          <w:sz w:val="24"/>
          <w:szCs w:val="24"/>
          <w:u w:val="none"/>
          <w:vertAlign w:val="baseline"/>
        </w:rPr>
        <w:t xml:space="preserve">The first session discussed </w:t>
      </w:r>
      <w:r>
        <w:rPr>
          <w:rFonts w:hint="default" w:hAnsi="Calibri" w:cs="Calibri" w:asciiTheme="minorAscii"/>
          <w:i w:val="0"/>
          <w:color w:val="000000"/>
          <w:sz w:val="24"/>
          <w:szCs w:val="24"/>
          <w:u w:val="none"/>
          <w:vertAlign w:val="baseline"/>
        </w:rPr>
        <w:t xml:space="preserve">statements </w:t>
      </w:r>
      <w:r>
        <w:rPr>
          <w:rFonts w:hint="default" w:hAnsi="Calibri" w:cs="Calibri" w:asciiTheme="minorAscii"/>
          <w:i w:val="0"/>
          <w:color w:val="000000"/>
          <w:sz w:val="24"/>
          <w:szCs w:val="24"/>
          <w:u w:val="none"/>
          <w:vertAlign w:val="baseline"/>
        </w:rPr>
        <w:t>#’s 1 and 2. After completing session one, the groups came together and participants were randomly assigned to a second group of breakout rooms, where they discussed</w:t>
      </w:r>
      <w:r>
        <w:rPr>
          <w:rFonts w:hint="default" w:hAnsi="Calibri" w:cs="Calibri" w:asciiTheme="minorAscii"/>
          <w:i w:val="0"/>
          <w:color w:val="000000"/>
          <w:sz w:val="24"/>
          <w:szCs w:val="24"/>
          <w:u w:val="none"/>
          <w:vertAlign w:val="baseline"/>
        </w:rPr>
        <w:t xml:space="preserve"> questions</w:t>
      </w:r>
      <w:r>
        <w:rPr>
          <w:rFonts w:hint="default" w:hAnsi="Calibri" w:cs="Calibri" w:asciiTheme="minorAscii"/>
          <w:i w:val="0"/>
          <w:color w:val="000000"/>
          <w:sz w:val="24"/>
          <w:szCs w:val="24"/>
          <w:u w:val="none"/>
          <w:vertAlign w:val="baseline"/>
        </w:rPr>
        <w:t xml:space="preserve"> #3 and 4. </w:t>
      </w:r>
    </w:p>
    <w:p>
      <w:pPr>
        <w:pStyle w:val="2"/>
        <w:keepNext w:val="0"/>
        <w:keepLines w:val="0"/>
        <w:widowControl/>
        <w:suppressLineNumbers w:val="0"/>
        <w:bidi w:val="0"/>
        <w:spacing w:before="0" w:beforeAutospacing="0" w:after="160" w:afterAutospacing="0" w:line="26" w:lineRule="atLeast"/>
        <w:rPr>
          <w:rFonts w:hint="default" w:hAnsi="Calibri" w:cs="Calibri" w:asciiTheme="minorAscii"/>
          <w:i w:val="0"/>
          <w:color w:val="000000"/>
          <w:sz w:val="24"/>
          <w:szCs w:val="24"/>
          <w:u w:val="none"/>
          <w:vertAlign w:val="baseline"/>
        </w:rPr>
      </w:pPr>
      <w:r>
        <w:rPr>
          <w:rFonts w:hint="default" w:hAnsi="Calibri" w:cs="Calibri" w:asciiTheme="minorAscii"/>
          <w:i w:val="0"/>
          <w:color w:val="000000"/>
          <w:sz w:val="24"/>
          <w:szCs w:val="24"/>
          <w:u w:val="none"/>
          <w:vertAlign w:val="baseline"/>
        </w:rPr>
        <w:t>Below is a list of the answers that were offered. </w:t>
      </w:r>
    </w:p>
    <w:p>
      <w:pPr>
        <w:pStyle w:val="2"/>
        <w:keepNext w:val="0"/>
        <w:keepLines w:val="0"/>
        <w:widowControl/>
        <w:suppressLineNumbers w:val="0"/>
        <w:bidi w:val="0"/>
        <w:spacing w:before="0" w:beforeAutospacing="0" w:after="160" w:afterAutospacing="0" w:line="26" w:lineRule="atLeast"/>
        <w:rPr>
          <w:rFonts w:hint="default" w:hAnsi="Calibri" w:cs="Calibri" w:asciiTheme="minorAscii"/>
          <w:i w:val="0"/>
          <w:color w:val="000000"/>
          <w:sz w:val="24"/>
          <w:szCs w:val="24"/>
          <w:u w:val="none"/>
          <w:vertAlign w:val="baseline"/>
        </w:rPr>
      </w:pPr>
    </w:p>
    <w:p>
      <w:pPr>
        <w:pStyle w:val="2"/>
        <w:keepNext w:val="0"/>
        <w:keepLines w:val="0"/>
        <w:widowControl/>
        <w:numPr>
          <w:ilvl w:val="0"/>
          <w:numId w:val="1"/>
        </w:numPr>
        <w:suppressLineNumbers w:val="0"/>
        <w:bidi w:val="0"/>
        <w:spacing w:before="0" w:beforeAutospacing="0" w:after="160" w:afterAutospacing="0" w:line="26" w:lineRule="atLeast"/>
        <w:rPr>
          <w:rFonts w:hint="default" w:hAnsi="Calibri" w:cs="Calibri" w:asciiTheme="minorAscii"/>
          <w:b/>
          <w:i w:val="0"/>
          <w:color w:val="000000"/>
          <w:sz w:val="24"/>
          <w:szCs w:val="24"/>
          <w:u w:val="none"/>
          <w:vertAlign w:val="baseline"/>
        </w:rPr>
      </w:pPr>
      <w:r>
        <w:rPr>
          <w:rFonts w:hint="default" w:hAnsi="Calibri" w:cs="Calibri" w:asciiTheme="minorAscii"/>
          <w:b/>
          <w:i w:val="0"/>
          <w:color w:val="000000"/>
          <w:sz w:val="24"/>
          <w:szCs w:val="24"/>
          <w:u w:val="none"/>
          <w:vertAlign w:val="baseline"/>
        </w:rPr>
        <w:t>In previous ministries, I wish our congregation had had more _______</w:t>
      </w:r>
      <w:r>
        <w:rPr>
          <w:rFonts w:hint="default" w:hAnsi="Calibri" w:cs="Calibri" w:asciiTheme="minorAscii"/>
          <w:b/>
          <w:i w:val="0"/>
          <w:color w:val="000000"/>
          <w:sz w:val="24"/>
          <w:szCs w:val="24"/>
          <w:u w:val="none"/>
          <w:vertAlign w:val="baseline"/>
        </w:rPr>
        <w:t>.</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Collaborative spirit of leadership bringing us together.</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Ministers who work well with staff, board, and committees and have previous experience with such--better administrative skills, including the day-to-day operations of the church.</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Effort toward welcoming new members.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Local presence in our community, including engagement with the larger progressive faith community.</w:t>
      </w:r>
    </w:p>
    <w:p>
      <w:pPr>
        <w:pStyle w:val="2"/>
        <w:keepNext w:val="0"/>
        <w:keepLines w:val="0"/>
        <w:widowControl/>
        <w:numPr>
          <w:numId w:val="0"/>
        </w:numPr>
        <w:suppressLineNumbers w:val="0"/>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vertAlign w:val="baseline"/>
        </w:rPr>
        <w:t>Involvement in all the church’s ministries (committees), including more behind the scene organizing.</w:t>
      </w:r>
    </w:p>
    <w:p>
      <w:pPr>
        <w:pStyle w:val="2"/>
        <w:keepNext w:val="0"/>
        <w:keepLines w:val="0"/>
        <w:widowControl/>
        <w:numPr>
          <w:numId w:val="0"/>
        </w:numPr>
        <w:suppressLineNumbers w:val="0"/>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vertAlign w:val="baseline"/>
        </w:rPr>
        <w:t>Embrace and comfort with hi-tech platforms and help make church more visible on the internet.</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Closer contact with people in need, including follow-up.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Reach out to younger people, especially young families.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Greater ability and willingness to abide by our by-laws.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More empathy and counseling in times of stress.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Attempt to meet with each of our congregants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Someone who would be willing to write for the Eagle, and to be more visible in the larger community.</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Before embarking on big changes in the congregation, someone who will take the time to get to know our congregation.</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Dynamic Sermons and sermons on UU theology.</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Ministers of Color.</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Circle Suppers/Covenant Groups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Opportunities for sermon feedback</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 xml:space="preserve">Clarity in the role of the Minister. </w:t>
      </w:r>
      <w:r>
        <w:rPr>
          <w:rFonts w:hint="default" w:hAnsi="Calibri" w:cs="Calibri" w:asciiTheme="minorAscii"/>
          <w:i w:val="0"/>
          <w:color w:val="0000FF"/>
          <w:sz w:val="24"/>
          <w:szCs w:val="24"/>
          <w:u w:val="none"/>
          <w:bdr w:val="none" w:color="auto" w:sz="0" w:space="0"/>
          <w:shd w:val="clear" w:fill="FFFFFF"/>
          <w:vertAlign w:val="baseline"/>
        </w:rPr>
        <w:t>(This seems</w:t>
      </w:r>
      <w:r>
        <w:rPr>
          <w:rFonts w:hint="default" w:hAnsi="Calibri" w:cs="Calibri" w:asciiTheme="minorAscii"/>
          <w:i w:val="0"/>
          <w:color w:val="0000FF"/>
          <w:sz w:val="24"/>
          <w:szCs w:val="24"/>
          <w:u w:val="none"/>
          <w:bdr w:val="none" w:color="auto" w:sz="0" w:space="0"/>
          <w:shd w:val="clear" w:fill="FFFFFF"/>
          <w:vertAlign w:val="baseline"/>
        </w:rPr>
        <w:t xml:space="preserve"> to be </w:t>
      </w:r>
      <w:r>
        <w:rPr>
          <w:rFonts w:hint="default" w:hAnsi="Calibri" w:cs="Calibri" w:asciiTheme="minorAscii"/>
          <w:i w:val="0"/>
          <w:color w:val="0000FF"/>
          <w:sz w:val="24"/>
          <w:szCs w:val="24"/>
          <w:u w:val="none"/>
          <w:bdr w:val="none" w:color="auto" w:sz="0" w:space="0"/>
          <w:shd w:val="clear" w:fill="FFFFFF"/>
          <w:vertAlign w:val="baseline"/>
        </w:rPr>
        <w:t>com</w:t>
      </w:r>
      <w:r>
        <w:rPr>
          <w:rFonts w:hint="default" w:hAnsi="Calibri" w:cs="Calibri" w:asciiTheme="minorAscii"/>
          <w:i w:val="0"/>
          <w:color w:val="0000FF"/>
          <w:sz w:val="24"/>
          <w:szCs w:val="24"/>
          <w:u w:val="none"/>
          <w:bdr w:val="none" w:color="auto" w:sz="0" w:space="0"/>
          <w:shd w:val="clear" w:fill="FFFFFF"/>
          <w:vertAlign w:val="baseline"/>
        </w:rPr>
        <w:t>ing</w:t>
      </w:r>
      <w:r>
        <w:rPr>
          <w:rFonts w:hint="default" w:hAnsi="Calibri" w:cs="Calibri" w:asciiTheme="minorAscii"/>
          <w:i w:val="0"/>
          <w:color w:val="0000FF"/>
          <w:sz w:val="24"/>
          <w:szCs w:val="24"/>
          <w:u w:val="none"/>
          <w:bdr w:val="none" w:color="auto" w:sz="0" w:space="0"/>
          <w:shd w:val="clear" w:fill="FFFFFF"/>
          <w:vertAlign w:val="baseline"/>
        </w:rPr>
        <w:t xml:space="preserve"> from </w:t>
      </w:r>
      <w:r>
        <w:rPr>
          <w:rFonts w:hint="default" w:hAnsi="Calibri" w:cs="Calibri" w:asciiTheme="minorAscii"/>
          <w:i w:val="0"/>
          <w:color w:val="0000FF"/>
          <w:sz w:val="24"/>
          <w:szCs w:val="24"/>
          <w:u w:val="none"/>
          <w:bdr w:val="none" w:color="auto" w:sz="0" w:space="0"/>
          <w:shd w:val="clear" w:fill="FFFFFF"/>
          <w:vertAlign w:val="baseline"/>
        </w:rPr>
        <w:t xml:space="preserve">our congregation </w:t>
      </w:r>
      <w:r>
        <w:rPr>
          <w:rFonts w:hint="default" w:hAnsi="Calibri" w:cs="Calibri" w:asciiTheme="minorAscii"/>
          <w:i w:val="0"/>
          <w:color w:val="0000FF"/>
          <w:sz w:val="24"/>
          <w:szCs w:val="24"/>
          <w:u w:val="none"/>
          <w:bdr w:val="none" w:color="auto" w:sz="0" w:space="0"/>
          <w:shd w:val="clear" w:fill="FFFFFF"/>
          <w:vertAlign w:val="baseline"/>
        </w:rPr>
        <w:t xml:space="preserve">having multiple </w:t>
      </w:r>
      <w:r>
        <w:rPr>
          <w:rFonts w:hint="default" w:hAnsi="Calibri" w:cs="Calibri" w:asciiTheme="minorAscii"/>
          <w:i w:val="0"/>
          <w:color w:val="0000FF"/>
          <w:sz w:val="24"/>
          <w:szCs w:val="24"/>
          <w:u w:val="none"/>
          <w:bdr w:val="none" w:color="auto" w:sz="0" w:space="0"/>
          <w:shd w:val="clear" w:fill="FFFFFF"/>
          <w:vertAlign w:val="baseline"/>
        </w:rPr>
        <w:t xml:space="preserve">types of </w:t>
      </w:r>
      <w:r>
        <w:rPr>
          <w:rFonts w:hint="default" w:hAnsi="Calibri" w:cs="Calibri" w:asciiTheme="minorAscii"/>
          <w:i w:val="0"/>
          <w:color w:val="0000FF"/>
          <w:sz w:val="24"/>
          <w:szCs w:val="24"/>
          <w:u w:val="none"/>
          <w:bdr w:val="none" w:color="auto" w:sz="0" w:space="0"/>
          <w:shd w:val="clear" w:fill="FFFFFF"/>
          <w:vertAlign w:val="baseline"/>
        </w:rPr>
        <w:t>ministers in the recent past</w:t>
      </w:r>
      <w:r>
        <w:rPr>
          <w:rFonts w:hint="default" w:hAnsi="Calibri" w:cs="Calibri" w:asciiTheme="minorAscii"/>
          <w:i w:val="0"/>
          <w:color w:val="0000FF"/>
          <w:sz w:val="24"/>
          <w:szCs w:val="24"/>
          <w:u w:val="none"/>
          <w:bdr w:val="none" w:color="auto" w:sz="0" w:space="0"/>
          <w:shd w:val="clear" w:fill="FFFFFF"/>
          <w:vertAlign w:val="baseline"/>
        </w:rPr>
        <w:t xml:space="preserve"> including</w:t>
      </w:r>
      <w:r>
        <w:rPr>
          <w:rFonts w:hint="default" w:hAnsi="Calibri" w:cs="Calibri" w:asciiTheme="minorAscii"/>
          <w:i w:val="0"/>
          <w:color w:val="0000FF"/>
          <w:sz w:val="24"/>
          <w:szCs w:val="24"/>
          <w:u w:val="none"/>
          <w:bdr w:val="none" w:color="auto" w:sz="0" w:space="0"/>
          <w:shd w:val="clear" w:fill="FFFFFF"/>
          <w:vertAlign w:val="baseline"/>
        </w:rPr>
        <w:t xml:space="preserve"> Developmental, Contract, Interim.  Each has a different role</w:t>
      </w:r>
      <w:r>
        <w:rPr>
          <w:rFonts w:hint="default" w:hAnsi="Calibri" w:cs="Calibri" w:asciiTheme="minorAscii"/>
          <w:i w:val="0"/>
          <w:color w:val="0000FF"/>
          <w:sz w:val="24"/>
          <w:szCs w:val="24"/>
          <w:u w:val="none"/>
          <w:bdr w:val="none" w:color="auto" w:sz="0" w:space="0"/>
          <w:shd w:val="clear" w:fill="FFFFFF"/>
          <w:vertAlign w:val="baseline"/>
        </w:rPr>
        <w:t xml:space="preserve"> and they are also </w:t>
      </w:r>
      <w:r>
        <w:rPr>
          <w:rFonts w:hint="default" w:hAnsi="Calibri" w:cs="Calibri" w:asciiTheme="minorAscii"/>
          <w:i w:val="0"/>
          <w:color w:val="0000FF"/>
          <w:sz w:val="24"/>
          <w:szCs w:val="24"/>
          <w:u w:val="none"/>
          <w:bdr w:val="none" w:color="auto" w:sz="0" w:space="0"/>
          <w:shd w:val="clear" w:fill="FFFFFF"/>
          <w:vertAlign w:val="baseline"/>
        </w:rPr>
        <w:t xml:space="preserve">different </w:t>
      </w:r>
      <w:r>
        <w:rPr>
          <w:rFonts w:hint="default" w:hAnsi="Calibri" w:cs="Calibri" w:asciiTheme="minorAscii"/>
          <w:i w:val="0"/>
          <w:color w:val="0000FF"/>
          <w:sz w:val="24"/>
          <w:szCs w:val="24"/>
          <w:u w:val="none"/>
          <w:bdr w:val="none" w:color="auto" w:sz="0" w:space="0"/>
          <w:shd w:val="clear" w:fill="FFFFFF"/>
          <w:vertAlign w:val="baseline"/>
        </w:rPr>
        <w:t>from</w:t>
      </w:r>
      <w:r>
        <w:rPr>
          <w:rFonts w:hint="default" w:hAnsi="Calibri" w:cs="Calibri" w:asciiTheme="minorAscii"/>
          <w:i w:val="0"/>
          <w:color w:val="0000FF"/>
          <w:sz w:val="24"/>
          <w:szCs w:val="24"/>
          <w:u w:val="none"/>
          <w:bdr w:val="none" w:color="auto" w:sz="0" w:space="0"/>
          <w:shd w:val="clear" w:fill="FFFFFF"/>
          <w:vertAlign w:val="baseline"/>
        </w:rPr>
        <w:t xml:space="preserve"> a Called Settled Minister)</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Greater involvement and direction for the RE program.</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 w:lineRule="atLeast"/>
        <w:ind w:left="420" w:leftChars="0" w:hanging="420" w:firstLineChars="0"/>
        <w:jc w:val="both"/>
        <w:rPr>
          <w:rFonts w:asciiTheme="minorAscii"/>
          <w:sz w:val="24"/>
          <w:szCs w:val="24"/>
        </w:rPr>
      </w:pPr>
      <w:r>
        <w:rPr>
          <w:rFonts w:hAnsi="Arial" w:cs="Arial" w:asciiTheme="minorAscii"/>
          <w:i w:val="0"/>
          <w:color w:val="000000"/>
          <w:sz w:val="24"/>
          <w:szCs w:val="24"/>
          <w:u w:val="none"/>
          <w:bdr w:val="none" w:color="auto" w:sz="0" w:space="0"/>
          <w:shd w:val="clear" w:fill="FFFFFF"/>
          <w:vertAlign w:val="baseline"/>
        </w:rPr>
        <w:t>More diversity, more humor.</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 w:lineRule="atLeast"/>
        <w:ind w:leftChars="0" w:right="0" w:rightChars="0"/>
        <w:jc w:val="both"/>
        <w:rPr>
          <w:rFonts w:asciiTheme="minorAscii"/>
          <w:sz w:val="24"/>
          <w:szCs w:val="24"/>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 w:lineRule="atLeast"/>
        <w:ind w:left="420" w:leftChars="0" w:hanging="420" w:firstLineChars="0"/>
        <w:jc w:val="both"/>
        <w:rPr>
          <w:rFonts w:asciiTheme="minorAscii"/>
          <w:sz w:val="24"/>
          <w:szCs w:val="24"/>
        </w:rPr>
      </w:pPr>
      <w:r>
        <w:rPr>
          <w:rFonts w:hint="default" w:hAnsi="Arial" w:cs="Arial" w:asciiTheme="minorAscii"/>
          <w:i w:val="0"/>
          <w:color w:val="000000"/>
          <w:sz w:val="24"/>
          <w:szCs w:val="24"/>
          <w:u w:val="none"/>
          <w:bdr w:val="none" w:color="auto" w:sz="0" w:space="0"/>
          <w:shd w:val="clear" w:fill="FFFFFF"/>
          <w:vertAlign w:val="baseline"/>
        </w:rPr>
        <w:t>Focus on spiritual development, including an evolving church that appeals to young Gen Zs.</w:t>
      </w:r>
    </w:p>
    <w:p>
      <w:pPr>
        <w:pStyle w:val="2"/>
        <w:keepNext w:val="0"/>
        <w:keepLines w:val="0"/>
        <w:widowControl/>
        <w:numPr>
          <w:numId w:val="0"/>
        </w:numPr>
        <w:suppressLineNumbers w:val="0"/>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vertAlign w:val="baseline"/>
        </w:rPr>
        <w:t>Involvement in activities outside of the church, thinking ‘outside of the box’ with more interesting activities, not the same run of the mill activities.</w:t>
      </w:r>
    </w:p>
    <w:p>
      <w:pPr>
        <w:pStyle w:val="2"/>
        <w:keepNext w:val="0"/>
        <w:keepLines w:val="0"/>
        <w:widowControl/>
        <w:numPr>
          <w:numId w:val="0"/>
        </w:numPr>
        <w:suppressLineNumbers w:val="0"/>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2"/>
        </w:numPr>
        <w:suppressLineNumbers w:val="0"/>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vertAlign w:val="baseline"/>
        </w:rPr>
        <w:t>Closer interaction with marginalized communities.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jc w:val="both"/>
        <w:rPr>
          <w:rFonts w:hint="default" w:hAnsi="Calibri" w:cs="Calibri" w:asciiTheme="minorAscii"/>
          <w:b/>
          <w:i w:val="0"/>
          <w:color w:val="000000"/>
          <w:sz w:val="24"/>
          <w:szCs w:val="24"/>
          <w:u w:val="none"/>
          <w:bdr w:val="none" w:color="auto" w:sz="0" w:space="0"/>
          <w:shd w:val="clear" w:fill="FFFFFF"/>
          <w:vertAlign w:val="baseline"/>
        </w:rPr>
      </w:pPr>
      <w:r>
        <w:rPr>
          <w:rFonts w:hint="default" w:hAnsi="Calibri" w:cs="Calibri" w:asciiTheme="minorAscii"/>
          <w:b/>
          <w:i w:val="0"/>
          <w:color w:val="000000"/>
          <w:sz w:val="24"/>
          <w:szCs w:val="24"/>
          <w:u w:val="none"/>
          <w:bdr w:val="none" w:color="auto" w:sz="0" w:space="0"/>
          <w:shd w:val="clear" w:fill="FFFFFF"/>
          <w:vertAlign w:val="baseline"/>
        </w:rPr>
        <w:t>In previous ministries, I wish our congregation had had less _______</w:t>
      </w:r>
      <w:r>
        <w:rPr>
          <w:rFonts w:hint="default" w:hAnsi="Calibri" w:cs="Calibri" w:asciiTheme="minorAscii"/>
          <w:b/>
          <w:i w:val="0"/>
          <w:color w:val="000000"/>
          <w:sz w:val="24"/>
          <w:szCs w:val="24"/>
          <w:u w:val="none"/>
          <w:bdr w:val="none" w:color="auto" w:sz="0" w:space="0"/>
          <w:shd w:val="clear" w:fill="FFFFFF"/>
          <w:vertAlign w:val="baseline"/>
        </w:rPr>
        <w:t>.</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right="0" w:rightChars="0"/>
        <w:jc w:val="both"/>
        <w:rPr>
          <w:rFonts w:hint="default" w:hAnsi="Calibri" w:cs="Calibri" w:asciiTheme="minorAscii"/>
          <w:b/>
          <w:i w:val="0"/>
          <w:color w:val="000000"/>
          <w:sz w:val="24"/>
          <w:szCs w:val="24"/>
          <w:u w:val="none"/>
          <w:bdr w:val="none" w:color="auto" w:sz="0" w:space="0"/>
          <w:shd w:val="clear" w:fill="FFFFFF"/>
          <w:vertAlign w:val="baseline"/>
        </w:rPr>
      </w:pP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Theme-based services from Touchstones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 xml:space="preserve">Disorganized participatory events. </w:t>
      </w:r>
      <w:r>
        <w:rPr>
          <w:rFonts w:hint="default" w:hAnsi="Calibri" w:cs="Calibri" w:asciiTheme="minorAscii"/>
          <w:i w:val="0"/>
          <w:color w:val="0000FF"/>
          <w:sz w:val="24"/>
          <w:szCs w:val="24"/>
          <w:u w:val="none"/>
          <w:bdr w:val="none" w:color="auto" w:sz="0" w:space="0"/>
          <w:shd w:val="clear" w:fill="FFFFFF"/>
          <w:vertAlign w:val="baseline"/>
        </w:rPr>
        <w:t>(Specifically a Bread Sharing service was mentioned</w:t>
      </w:r>
      <w:r>
        <w:rPr>
          <w:rFonts w:hint="default" w:hAnsi="Calibri" w:cs="Calibri" w:asciiTheme="minorAscii"/>
          <w:i w:val="0"/>
          <w:color w:val="0000FF"/>
          <w:sz w:val="24"/>
          <w:szCs w:val="24"/>
          <w:u w:val="none"/>
          <w:bdr w:val="none" w:color="auto" w:sz="0" w:space="0"/>
          <w:shd w:val="clear" w:fill="FFFFFF"/>
          <w:vertAlign w:val="baseline"/>
        </w:rPr>
        <w:t xml:space="preserve"> as being very disorganized</w:t>
      </w:r>
      <w:r>
        <w:rPr>
          <w:rFonts w:hint="default" w:hAnsi="Calibri" w:cs="Calibri" w:asciiTheme="minorAscii"/>
          <w:i w:val="0"/>
          <w:color w:val="0000FF"/>
          <w:sz w:val="24"/>
          <w:szCs w:val="24"/>
          <w:u w:val="none"/>
          <w:bdr w:val="none" w:color="auto" w:sz="0" w:space="0"/>
          <w:shd w:val="clear" w:fill="FFFFFF"/>
          <w:vertAlign w:val="baseline"/>
        </w:rPr>
        <w:t>).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Single Issue Ministry</w:t>
      </w:r>
    </w:p>
    <w:p>
      <w:pPr>
        <w:pStyle w:val="2"/>
        <w:keepNext w:val="0"/>
        <w:keepLines w:val="0"/>
        <w:widowControl/>
        <w:numPr>
          <w:numId w:val="0"/>
        </w:numPr>
        <w:suppressLineNumbers w:val="0"/>
        <w:shd w:val="clear" w:fill="FFFFFF"/>
        <w:bidi w:val="0"/>
        <w:spacing w:before="0" w:beforeAutospacing="0" w:after="100" w:afterAutospacing="0" w:line="26" w:lineRule="atLeast"/>
        <w:ind w:leftChars="0" w:right="0" w:rightChars="0"/>
        <w:jc w:val="both"/>
        <w:rPr>
          <w:rFonts w:asciiTheme="minorAscii"/>
          <w:sz w:val="24"/>
          <w:szCs w:val="24"/>
        </w:rPr>
      </w:pPr>
    </w:p>
    <w:p>
      <w:pPr>
        <w:pStyle w:val="2"/>
        <w:keepNext w:val="0"/>
        <w:keepLines w:val="0"/>
        <w:widowControl/>
        <w:numPr>
          <w:ilvl w:val="0"/>
          <w:numId w:val="4"/>
        </w:numPr>
        <w:suppressLineNumbers w:val="0"/>
        <w:shd w:val="clear" w:fill="FFFFFF"/>
        <w:bidi w:val="0"/>
        <w:spacing w:before="0" w:beforeAutospacing="0" w:after="10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shd w:val="clear" w:fill="FFFFFF"/>
          <w:vertAlign w:val="baseline"/>
        </w:rPr>
        <w:t>Dance Elements to services (interpretive dance)</w:t>
      </w:r>
      <w:r>
        <w:rPr>
          <w:rFonts w:hint="default" w:hAnsi="Calibri" w:cs="Calibri" w:asciiTheme="minorAscii"/>
          <w:i w:val="0"/>
          <w:color w:val="000000"/>
          <w:sz w:val="24"/>
          <w:szCs w:val="24"/>
          <w:u w:val="none"/>
          <w:shd w:val="clear" w:fill="FFFFFF"/>
          <w:vertAlign w:val="baseline"/>
        </w:rPr>
        <w:t xml:space="preserve"> </w:t>
      </w:r>
      <w:r>
        <w:rPr>
          <w:rFonts w:hint="default" w:hAnsi="Calibri" w:cs="Calibri" w:asciiTheme="minorAscii"/>
          <w:i w:val="0"/>
          <w:color w:val="000000"/>
          <w:sz w:val="24"/>
          <w:szCs w:val="24"/>
          <w:u w:val="none"/>
          <w:shd w:val="clear" w:fill="FFFFFF"/>
          <w:vertAlign w:val="baseline"/>
        </w:rPr>
        <w:t>(Dance that specifically excluded men was not inclusive).</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10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Less drama, less divisiveness and personal agendas.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Do we really need to have the announcements read out loud every week?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jc w:val="both"/>
        <w:rPr>
          <w:rFonts w:asciiTheme="minorAscii"/>
          <w:sz w:val="24"/>
          <w:szCs w:val="24"/>
        </w:rPr>
      </w:pPr>
      <w:r>
        <w:rPr>
          <w:rFonts w:asciiTheme="minorAscii"/>
          <w:b w:val="0"/>
          <w:sz w:val="24"/>
          <w:szCs w:val="24"/>
          <w:bdr w:val="none" w:color="auto" w:sz="0" w:space="0"/>
          <w:shd w:val="clear" w:fill="FFFFFF"/>
        </w:rPr>
        <w:t> </w:t>
      </w: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jc w:val="both"/>
        <w:rPr>
          <w:rFonts w:hint="default" w:hAnsi="Calibri" w:cs="Calibri" w:asciiTheme="minorAscii"/>
          <w:b/>
          <w:i w:val="0"/>
          <w:color w:val="000000"/>
          <w:sz w:val="24"/>
          <w:szCs w:val="24"/>
          <w:u w:val="none"/>
          <w:bdr w:val="none" w:color="auto" w:sz="0" w:space="0"/>
          <w:shd w:val="clear" w:fill="FFFFFF"/>
          <w:vertAlign w:val="baseline"/>
        </w:rPr>
      </w:pPr>
      <w:r>
        <w:rPr>
          <w:rFonts w:hint="default" w:hAnsi="Calibri" w:cs="Calibri" w:asciiTheme="minorAscii"/>
          <w:b/>
          <w:i w:val="0"/>
          <w:color w:val="000000"/>
          <w:sz w:val="24"/>
          <w:szCs w:val="24"/>
          <w:u w:val="none"/>
          <w:bdr w:val="none" w:color="auto" w:sz="0" w:space="0"/>
          <w:shd w:val="clear" w:fill="FFFFFF"/>
          <w:vertAlign w:val="baseline"/>
        </w:rPr>
        <w:t>What do you hope never changes in our congregation?</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right="0" w:rightChars="0"/>
        <w:jc w:val="both"/>
        <w:rPr>
          <w:rFonts w:hint="default" w:hAnsi="Calibri" w:cs="Calibri" w:asciiTheme="minorAscii"/>
          <w:b/>
          <w:i w:val="0"/>
          <w:color w:val="000000"/>
          <w:sz w:val="24"/>
          <w:szCs w:val="24"/>
          <w:u w:val="none"/>
          <w:bdr w:val="none" w:color="auto" w:sz="0" w:space="0"/>
          <w:shd w:val="clear" w:fill="FFFFFF"/>
          <w:vertAlign w:val="baseline"/>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The intimacy of a small church--covenant groups, small dinners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Music program</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Social justice activities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Being involved in the community</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Friendship and welcoming</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Diversity of viewpoints, opportunities to grow, freedom of thought, questioning, willingness to listen.</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 xml:space="preserve">Core UU Values  </w:t>
      </w:r>
      <w:r>
        <w:rPr>
          <w:rFonts w:hint="default" w:hAnsi="Calibri" w:cs="Calibri" w:asciiTheme="minorAscii"/>
          <w:i w:val="0"/>
          <w:color w:val="0000FF"/>
          <w:sz w:val="24"/>
          <w:szCs w:val="24"/>
          <w:u w:val="none"/>
          <w:bdr w:val="none" w:color="auto" w:sz="0" w:space="0"/>
          <w:shd w:val="clear" w:fill="FFFFFF"/>
          <w:vertAlign w:val="baseline"/>
        </w:rPr>
        <w:t>(There was a recognition that UU values continue to evolve)</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 xml:space="preserve">The “current” service format with specific mentions of keeping the Welcoming, Chalice lighting, times of silence for meditation. Variety </w:t>
      </w:r>
      <w:r>
        <w:rPr>
          <w:rFonts w:hint="default" w:hAnsi="Calibri" w:cs="Calibri" w:asciiTheme="minorAscii"/>
          <w:i w:val="0"/>
          <w:color w:val="000000"/>
          <w:sz w:val="24"/>
          <w:szCs w:val="24"/>
          <w:u w:val="none"/>
          <w:bdr w:val="none" w:color="auto" w:sz="0" w:space="0"/>
          <w:shd w:val="clear" w:fill="FFFFFF"/>
          <w:vertAlign w:val="baseline"/>
        </w:rPr>
        <w:t xml:space="preserve">in the order of service </w:t>
      </w:r>
      <w:r>
        <w:rPr>
          <w:rFonts w:hint="default" w:hAnsi="Calibri" w:cs="Calibri" w:asciiTheme="minorAscii"/>
          <w:i w:val="0"/>
          <w:color w:val="000000"/>
          <w:sz w:val="24"/>
          <w:szCs w:val="24"/>
          <w:u w:val="none"/>
          <w:bdr w:val="none" w:color="auto" w:sz="0" w:space="0"/>
          <w:shd w:val="clear" w:fill="FFFFFF"/>
          <w:vertAlign w:val="baseline"/>
        </w:rPr>
        <w:t xml:space="preserve">was also recognized as OK </w:t>
      </w:r>
      <w:r>
        <w:rPr>
          <w:rFonts w:hint="default" w:hAnsi="Calibri" w:cs="Calibri" w:asciiTheme="minorAscii"/>
          <w:i w:val="0"/>
          <w:color w:val="0000FF"/>
          <w:sz w:val="24"/>
          <w:szCs w:val="24"/>
          <w:u w:val="none"/>
          <w:bdr w:val="none" w:color="auto" w:sz="0" w:space="0"/>
          <w:shd w:val="clear" w:fill="FFFFFF"/>
          <w:vertAlign w:val="baseline"/>
        </w:rPr>
        <w:t>(That Balance comes to mind)</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“Now we are in a time of worship and sanctity” That phrase or something very near it was mentioned as following the chalice lighting.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Willingness to adapt to change.</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Questioning authority, Speaking our mind, and seeking the truth.</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Music (Yes, this was intentionally mentioned twice here).</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Being a congregation that is welcoming to all.  </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Keeping a strong relationship with UUA; UUA credentialed ministers.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bdr w:val="none" w:color="auto" w:sz="0" w:space="0"/>
          <w:shd w:val="clear" w:fill="FFFFFF"/>
          <w:vertAlign w:val="baseline"/>
        </w:rPr>
        <w:t>Keeping our congregation’s diversity of beliefs and respect for that diversity, staying open to such.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jc w:val="both"/>
        <w:rPr>
          <w:rFonts w:asciiTheme="minorAscii"/>
          <w:sz w:val="24"/>
          <w:szCs w:val="24"/>
        </w:rPr>
      </w:pPr>
      <w:r>
        <w:rPr>
          <w:rFonts w:asciiTheme="minorAscii"/>
          <w:b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jc w:val="both"/>
        <w:rPr>
          <w:rFonts w:asciiTheme="minorAscii"/>
          <w:sz w:val="24"/>
          <w:szCs w:val="24"/>
        </w:rPr>
      </w:pPr>
      <w:r>
        <w:rPr>
          <w:rFonts w:asciiTheme="minorAscii"/>
          <w:b w:val="0"/>
          <w:sz w:val="24"/>
          <w:szCs w:val="24"/>
          <w:bdr w:val="none" w:color="auto" w:sz="0" w:space="0"/>
          <w:shd w:val="clear" w:fill="FFFFFF"/>
        </w:rPr>
        <w:t> </w:t>
      </w: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jc w:val="both"/>
        <w:rPr>
          <w:rFonts w:hint="default" w:hAnsi="Calibri" w:cs="Calibri" w:asciiTheme="minorAscii"/>
          <w:b/>
          <w:i w:val="0"/>
          <w:color w:val="000000"/>
          <w:sz w:val="24"/>
          <w:szCs w:val="24"/>
          <w:u w:val="none"/>
          <w:bdr w:val="none" w:color="auto" w:sz="0" w:space="0"/>
          <w:shd w:val="clear" w:fill="FFFFFF"/>
          <w:vertAlign w:val="baseline"/>
        </w:rPr>
      </w:pPr>
      <w:r>
        <w:rPr>
          <w:rFonts w:hint="default" w:hAnsi="Calibri" w:cs="Calibri" w:asciiTheme="minorAscii"/>
          <w:b/>
          <w:i w:val="0"/>
          <w:color w:val="000000"/>
          <w:sz w:val="24"/>
          <w:szCs w:val="24"/>
          <w:u w:val="none"/>
          <w:bdr w:val="none" w:color="auto" w:sz="0" w:space="0"/>
          <w:shd w:val="clear" w:fill="FFFFFF"/>
          <w:vertAlign w:val="baseline"/>
        </w:rPr>
        <w:t>What do you think could be improved with fresh perspective and energy?</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right="0" w:rightChars="0"/>
        <w:jc w:val="both"/>
        <w:rPr>
          <w:rFonts w:hint="default" w:hAnsi="Calibri" w:cs="Calibri" w:asciiTheme="minorAscii"/>
          <w:b/>
          <w:i w:val="0"/>
          <w:color w:val="000000"/>
          <w:sz w:val="24"/>
          <w:szCs w:val="24"/>
          <w:u w:val="none"/>
          <w:bdr w:val="none" w:color="auto" w:sz="0" w:space="0"/>
          <w:shd w:val="clear" w:fill="FFFFFF"/>
          <w:vertAlign w:val="baseline"/>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Ansi="Helvetica Neue" w:eastAsia="Helvetica Neue" w:cs="Helvetica Neue" w:asciiTheme="minorAscii"/>
          <w:i w:val="0"/>
          <w:color w:val="000000"/>
          <w:sz w:val="24"/>
          <w:szCs w:val="24"/>
          <w:u w:val="none"/>
          <w:bdr w:val="none" w:color="auto" w:sz="0" w:space="0"/>
          <w:shd w:val="clear" w:fill="FFFFFF"/>
          <w:vertAlign w:val="baseline"/>
        </w:rPr>
        <w:t>We need fun activities like picnics, cook-outs, Bingo, dancing. Maybe hire a social director.</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Helvetica Neue" w:eastAsia="Helvetica Neue" w:cs="Helvetica Neue" w:asciiTheme="minorAscii"/>
          <w:i w:val="0"/>
          <w:color w:val="000000"/>
          <w:sz w:val="24"/>
          <w:szCs w:val="24"/>
          <w:u w:val="none"/>
          <w:bdr w:val="none" w:color="auto" w:sz="0" w:space="0"/>
          <w:shd w:val="clear" w:fill="FFFFFF"/>
          <w:vertAlign w:val="baseline"/>
        </w:rPr>
        <w:t>Other activities such as small potluck dinners, small group ministries.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Helvetica Neue" w:eastAsia="Helvetica Neue" w:cs="Helvetica Neue" w:asciiTheme="minorAscii"/>
          <w:i w:val="0"/>
          <w:color w:val="000000"/>
          <w:sz w:val="24"/>
          <w:szCs w:val="24"/>
          <w:u w:val="none"/>
          <w:bdr w:val="none" w:color="auto" w:sz="0" w:space="0"/>
          <w:shd w:val="clear" w:fill="FFFFFF"/>
          <w:vertAlign w:val="baseline"/>
        </w:rPr>
        <w:t>Programs for the community, including those for adults and children.</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Helvetica Neue" w:eastAsia="Helvetica Neue" w:cs="Helvetica Neue" w:asciiTheme="minorAscii"/>
          <w:i w:val="0"/>
          <w:color w:val="000000"/>
          <w:sz w:val="24"/>
          <w:szCs w:val="24"/>
          <w:u w:val="none"/>
          <w:bdr w:val="none" w:color="auto" w:sz="0" w:space="0"/>
          <w:shd w:val="clear" w:fill="FFFFFF"/>
          <w:vertAlign w:val="baseline"/>
        </w:rPr>
        <w:t>Growth--attract faculty and students, write articles in newspaper and social media</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Helvetica Neue" w:eastAsia="Helvetica Neue" w:cs="Helvetica Neue" w:asciiTheme="minorAscii"/>
          <w:i w:val="0"/>
          <w:color w:val="000000"/>
          <w:sz w:val="24"/>
          <w:szCs w:val="24"/>
          <w:u w:val="none"/>
          <w:bdr w:val="none" w:color="auto" w:sz="0" w:space="0"/>
          <w:shd w:val="clear" w:fill="FFFFFF"/>
          <w:vertAlign w:val="baseline"/>
        </w:rPr>
        <w:t>Hire a PR person, improve our communication with larger community</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Helvetica Neue" w:eastAsia="Helvetica Neue" w:cs="Helvetica Neue" w:asciiTheme="minorAscii"/>
          <w:i w:val="0"/>
          <w:color w:val="000000"/>
          <w:sz w:val="24"/>
          <w:szCs w:val="24"/>
          <w:u w:val="none"/>
          <w:bdr w:val="none" w:color="auto" w:sz="0" w:space="0"/>
          <w:shd w:val="clear" w:fill="FFFFFF"/>
          <w:vertAlign w:val="baseline"/>
        </w:rPr>
        <w:t>Improve communication with the community.</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Helvetica Neue" w:eastAsia="Helvetica Neue" w:cs="Helvetica Neue" w:asciiTheme="minorAscii"/>
          <w:i w:val="0"/>
          <w:color w:val="000000"/>
          <w:sz w:val="24"/>
          <w:szCs w:val="24"/>
          <w:u w:val="none"/>
          <w:bdr w:val="none" w:color="auto" w:sz="0" w:space="0"/>
          <w:shd w:val="clear" w:fill="FFFFFF"/>
          <w:vertAlign w:val="baseline"/>
        </w:rPr>
        <w:t>Renewed energy, more involvement of the children</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Helvetica Neue" w:eastAsia="Helvetica Neue" w:cs="Helvetica Neue" w:asciiTheme="minorAscii"/>
          <w:i w:val="0"/>
          <w:color w:val="000000"/>
          <w:sz w:val="24"/>
          <w:szCs w:val="24"/>
          <w:u w:val="none"/>
          <w:bdr w:val="none" w:color="auto" w:sz="0" w:space="0"/>
          <w:shd w:val="clear" w:fill="FFFFFF"/>
          <w:vertAlign w:val="baseline"/>
        </w:rPr>
        <w:t>One member would like to see us start our own food pantry, at the very least to have members bring food items with them to services</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Helvetica Neue" w:eastAsia="Helvetica Neue" w:cs="Helvetica Neue" w:asciiTheme="minorAscii"/>
          <w:i w:val="0"/>
          <w:color w:val="000000"/>
          <w:sz w:val="24"/>
          <w:szCs w:val="24"/>
          <w:u w:val="none"/>
          <w:bdr w:val="none" w:color="auto" w:sz="0" w:space="0"/>
          <w:shd w:val="clear" w:fill="FFFFFF"/>
          <w:vertAlign w:val="baseline"/>
        </w:rPr>
        <w:t>Minister’s participation in local ministers’ group</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420" w:leftChars="0" w:hanging="420" w:firstLineChars="0"/>
        <w:jc w:val="both"/>
        <w:rPr>
          <w:rFonts w:asciiTheme="minorAscii"/>
          <w:sz w:val="24"/>
          <w:szCs w:val="24"/>
        </w:rPr>
      </w:pPr>
      <w:r>
        <w:rPr>
          <w:rFonts w:hint="default" w:hAnsi="Helvetica Neue" w:eastAsia="Helvetica Neue" w:cs="Helvetica Neue" w:asciiTheme="minorAscii"/>
          <w:i w:val="0"/>
          <w:color w:val="000000"/>
          <w:sz w:val="24"/>
          <w:szCs w:val="24"/>
          <w:u w:val="none"/>
          <w:bdr w:val="none" w:color="auto" w:sz="0" w:space="0"/>
          <w:shd w:val="clear" w:fill="FFFFFF"/>
          <w:vertAlign w:val="baseline"/>
        </w:rPr>
        <w:t>Long-term planning</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6" w:lineRule="atLeast"/>
        <w:ind w:leftChars="0" w:right="0" w:rightChars="0"/>
        <w:jc w:val="both"/>
        <w:rPr>
          <w:rFonts w:asciiTheme="minorAscii"/>
          <w:sz w:val="24"/>
          <w:szCs w:val="24"/>
        </w:rPr>
      </w:pPr>
    </w:p>
    <w:p>
      <w:pPr>
        <w:pStyle w:val="2"/>
        <w:keepNext w:val="0"/>
        <w:keepLines w:val="0"/>
        <w:widowControl/>
        <w:numPr>
          <w:ilvl w:val="0"/>
          <w:numId w:val="8"/>
        </w:numPr>
        <w:suppressLineNumbers w:val="0"/>
        <w:bidi w:val="0"/>
        <w:spacing w:before="0" w:beforeAutospacing="0" w:after="16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 xml:space="preserve">Some discussion was had </w:t>
      </w:r>
      <w:r>
        <w:rPr>
          <w:rFonts w:hint="default" w:hAnsi="Calibri" w:cs="Calibri" w:asciiTheme="minorAscii"/>
          <w:i w:val="0"/>
          <w:color w:val="0000FF"/>
          <w:sz w:val="24"/>
          <w:szCs w:val="24"/>
          <w:u w:val="none"/>
          <w:vertAlign w:val="baseline"/>
        </w:rPr>
        <w:t>t</w:t>
      </w:r>
      <w:r>
        <w:rPr>
          <w:rFonts w:hint="default" w:hAnsi="Calibri" w:cs="Calibri" w:asciiTheme="minorAscii"/>
          <w:i w:val="0"/>
          <w:color w:val="000000"/>
          <w:sz w:val="24"/>
          <w:szCs w:val="24"/>
          <w:u w:val="none"/>
          <w:vertAlign w:val="baseline"/>
        </w:rPr>
        <w:t>hat keeping the core UU values could be both a “never change” and an opportunity for improvement. </w:t>
      </w:r>
    </w:p>
    <w:p>
      <w:pPr>
        <w:pStyle w:val="2"/>
        <w:keepNext w:val="0"/>
        <w:keepLines w:val="0"/>
        <w:widowControl/>
        <w:numPr>
          <w:ilvl w:val="0"/>
          <w:numId w:val="8"/>
        </w:numPr>
        <w:suppressLineNumbers w:val="0"/>
        <w:bidi w:val="0"/>
        <w:spacing w:before="0" w:beforeAutospacing="0" w:after="16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 xml:space="preserve">“Wide open” </w:t>
      </w:r>
      <w:r>
        <w:rPr>
          <w:rFonts w:hint="default" w:hAnsi="Calibri" w:cs="Calibri" w:asciiTheme="minorAscii"/>
          <w:i w:val="0"/>
          <w:color w:val="0000FF"/>
          <w:sz w:val="24"/>
          <w:szCs w:val="24"/>
          <w:u w:val="none"/>
          <w:vertAlign w:val="baseline"/>
        </w:rPr>
        <w:t>(All kinds of things are possible)</w:t>
      </w:r>
    </w:p>
    <w:p>
      <w:pPr>
        <w:pStyle w:val="2"/>
        <w:keepNext w:val="0"/>
        <w:keepLines w:val="0"/>
        <w:widowControl/>
        <w:numPr>
          <w:ilvl w:val="0"/>
          <w:numId w:val="8"/>
        </w:numPr>
        <w:suppressLineNumbers w:val="0"/>
        <w:bidi w:val="0"/>
        <w:spacing w:before="240" w:beforeAutospacing="0" w:after="24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Order of service needs to be less ritualistic and formal and more fun and relaxed with unexpected order of service changes that will keep people’s attention and attract a younger crowd.</w:t>
      </w:r>
    </w:p>
    <w:p>
      <w:pPr>
        <w:pStyle w:val="2"/>
        <w:keepNext w:val="0"/>
        <w:keepLines w:val="0"/>
        <w:widowControl/>
        <w:numPr>
          <w:ilvl w:val="0"/>
          <w:numId w:val="8"/>
        </w:numPr>
        <w:suppressLineNumbers w:val="0"/>
        <w:bidi w:val="0"/>
        <w:spacing w:before="0" w:beforeAutospacing="0" w:after="16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 xml:space="preserve">Frequent renewal </w:t>
      </w:r>
      <w:r>
        <w:rPr>
          <w:rFonts w:hint="default" w:hAnsi="Calibri" w:cs="Calibri" w:asciiTheme="minorAscii"/>
          <w:i w:val="0"/>
          <w:color w:val="0000FF"/>
          <w:sz w:val="24"/>
          <w:szCs w:val="24"/>
          <w:u w:val="none"/>
          <w:vertAlign w:val="baseline"/>
        </w:rPr>
        <w:t>(of commitment to mission and vision I believe was the intention of this)</w:t>
      </w:r>
    </w:p>
    <w:p>
      <w:pPr>
        <w:pStyle w:val="2"/>
        <w:keepNext w:val="0"/>
        <w:keepLines w:val="0"/>
        <w:widowControl/>
        <w:numPr>
          <w:ilvl w:val="0"/>
          <w:numId w:val="8"/>
        </w:numPr>
        <w:suppressLineNumbers w:val="0"/>
        <w:bidi w:val="0"/>
        <w:spacing w:before="0" w:beforeAutospacing="0" w:after="16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New membership (Times 2), including more reach out to new members.</w:t>
      </w:r>
    </w:p>
    <w:p>
      <w:pPr>
        <w:pStyle w:val="2"/>
        <w:keepNext w:val="0"/>
        <w:keepLines w:val="0"/>
        <w:widowControl/>
        <w:numPr>
          <w:ilvl w:val="0"/>
          <w:numId w:val="8"/>
        </w:numPr>
        <w:suppressLineNumbers w:val="0"/>
        <w:bidi w:val="0"/>
        <w:spacing w:before="0" w:beforeAutospacing="0" w:after="16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There was a recognition that fresh perspective and energy did not have to originate from a new minister or new members but often came from long-time members.</w:t>
      </w:r>
    </w:p>
    <w:p>
      <w:pPr>
        <w:pStyle w:val="2"/>
        <w:keepNext w:val="0"/>
        <w:keepLines w:val="0"/>
        <w:widowControl/>
        <w:numPr>
          <w:ilvl w:val="0"/>
          <w:numId w:val="8"/>
        </w:numPr>
        <w:suppressLineNumbers w:val="0"/>
        <w:bidi w:val="0"/>
        <w:spacing w:before="0" w:beforeAutospacing="0" w:after="16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Have a widely known path to membership; foster a path to leadership among members</w:t>
      </w:r>
    </w:p>
    <w:p>
      <w:pPr>
        <w:pStyle w:val="2"/>
        <w:keepNext w:val="0"/>
        <w:keepLines w:val="0"/>
        <w:widowControl/>
        <w:numPr>
          <w:ilvl w:val="0"/>
          <w:numId w:val="8"/>
        </w:numPr>
        <w:suppressLineNumbers w:val="0"/>
        <w:bidi w:val="0"/>
        <w:spacing w:before="0" w:beforeAutospacing="0" w:after="16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Lean toward younger and enthusiastic over older and solemn</w:t>
      </w:r>
    </w:p>
    <w:p>
      <w:pPr>
        <w:pStyle w:val="2"/>
        <w:keepNext w:val="0"/>
        <w:keepLines w:val="0"/>
        <w:widowControl/>
        <w:numPr>
          <w:ilvl w:val="0"/>
          <w:numId w:val="8"/>
        </w:numPr>
        <w:suppressLineNumbers w:val="0"/>
        <w:bidi w:val="0"/>
        <w:spacing w:before="240" w:beforeAutospacing="0" w:after="24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Services need more fun music to fill the soul and have more music videos with more pop music so people can get up and dance.</w:t>
      </w:r>
    </w:p>
    <w:p>
      <w:pPr>
        <w:pStyle w:val="2"/>
        <w:keepNext w:val="0"/>
        <w:keepLines w:val="0"/>
        <w:widowControl/>
        <w:numPr>
          <w:ilvl w:val="0"/>
          <w:numId w:val="8"/>
        </w:numPr>
        <w:suppressLineNumbers w:val="0"/>
        <w:bidi w:val="0"/>
        <w:spacing w:before="240" w:beforeAutospacing="0" w:after="24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Announcements at the beginning of service need to be changed since they are repetitive, take up time and don’t add to the service.</w:t>
      </w:r>
    </w:p>
    <w:p>
      <w:pPr>
        <w:pStyle w:val="2"/>
        <w:keepNext w:val="0"/>
        <w:keepLines w:val="0"/>
        <w:widowControl/>
        <w:numPr>
          <w:ilvl w:val="0"/>
          <w:numId w:val="8"/>
        </w:numPr>
        <w:suppressLineNumbers w:val="0"/>
        <w:bidi w:val="0"/>
        <w:spacing w:before="240" w:beforeAutospacing="0" w:after="24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Sermons need to cover current events more and discuss things to which we can better relate.</w:t>
      </w:r>
    </w:p>
    <w:p>
      <w:pPr>
        <w:pStyle w:val="2"/>
        <w:keepNext w:val="0"/>
        <w:keepLines w:val="0"/>
        <w:widowControl/>
        <w:numPr>
          <w:ilvl w:val="0"/>
          <w:numId w:val="8"/>
        </w:numPr>
        <w:suppressLineNumbers w:val="0"/>
        <w:bidi w:val="0"/>
        <w:spacing w:before="240" w:beforeAutospacing="0" w:after="24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Services should include more Interfaith services. </w:t>
      </w:r>
    </w:p>
    <w:p>
      <w:pPr>
        <w:pStyle w:val="2"/>
        <w:keepNext w:val="0"/>
        <w:keepLines w:val="0"/>
        <w:widowControl/>
        <w:numPr>
          <w:ilvl w:val="0"/>
          <w:numId w:val="8"/>
        </w:numPr>
        <w:suppressLineNumbers w:val="0"/>
        <w:bidi w:val="0"/>
        <w:spacing w:before="240" w:beforeAutospacing="0" w:after="240" w:afterAutospacing="0" w:line="26" w:lineRule="atLeast"/>
        <w:ind w:left="420" w:leftChars="0" w:hanging="420" w:firstLineChars="0"/>
        <w:rPr>
          <w:rFonts w:asciiTheme="minorAscii"/>
          <w:sz w:val="24"/>
          <w:szCs w:val="24"/>
        </w:rPr>
      </w:pPr>
      <w:r>
        <w:rPr>
          <w:rFonts w:hint="default" w:hAnsi="Calibri" w:cs="Calibri" w:asciiTheme="minorAscii"/>
          <w:i w:val="0"/>
          <w:color w:val="000000"/>
          <w:sz w:val="24"/>
          <w:szCs w:val="24"/>
          <w:u w:val="none"/>
          <w:vertAlign w:val="baseline"/>
        </w:rPr>
        <w:t>Services should include some Spanish maybe through poems and Hispanic music in order to reflect the local Hispanic community.</w:t>
      </w:r>
    </w:p>
    <w:p>
      <w:pPr>
        <w:pStyle w:val="2"/>
        <w:keepNext w:val="0"/>
        <w:keepLines w:val="0"/>
        <w:widowControl/>
        <w:numPr>
          <w:ilvl w:val="0"/>
          <w:numId w:val="8"/>
        </w:numPr>
        <w:suppressLineNumbers w:val="0"/>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vertAlign w:val="baseline"/>
        </w:rPr>
        <w:t>Really do something as a “welcoming” congregation.</w:t>
      </w:r>
    </w:p>
    <w:p>
      <w:pPr>
        <w:keepNext w:val="0"/>
        <w:keepLines w:val="0"/>
        <w:widowControl/>
        <w:suppressLineNumbers w:val="0"/>
        <w:jc w:val="left"/>
        <w:rPr>
          <w:rFonts w:asciiTheme="minorAscii"/>
          <w:sz w:val="24"/>
          <w:szCs w:val="24"/>
        </w:rPr>
      </w:pPr>
    </w:p>
    <w:p>
      <w:pPr>
        <w:pStyle w:val="2"/>
        <w:keepNext w:val="0"/>
        <w:keepLines w:val="0"/>
        <w:widowControl/>
        <w:numPr>
          <w:ilvl w:val="0"/>
          <w:numId w:val="8"/>
        </w:numPr>
        <w:suppressLineNumbers w:val="0"/>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vertAlign w:val="baseline"/>
        </w:rPr>
        <w:t>Programs to bring in the community in the arts - music series, have community forums separate from the regular sermon.</w:t>
      </w:r>
    </w:p>
    <w:p>
      <w:pPr>
        <w:keepNext w:val="0"/>
        <w:keepLines w:val="0"/>
        <w:widowControl/>
        <w:suppressLineNumbers w:val="0"/>
        <w:jc w:val="left"/>
        <w:rPr>
          <w:rFonts w:asciiTheme="minorAscii"/>
          <w:sz w:val="24"/>
          <w:szCs w:val="24"/>
        </w:rPr>
      </w:pPr>
    </w:p>
    <w:p>
      <w:pPr>
        <w:pStyle w:val="2"/>
        <w:keepNext w:val="0"/>
        <w:keepLines w:val="0"/>
        <w:widowControl/>
        <w:numPr>
          <w:ilvl w:val="0"/>
          <w:numId w:val="8"/>
        </w:numPr>
        <w:suppressLineNumbers w:val="0"/>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vertAlign w:val="baseline"/>
        </w:rPr>
        <w:t>More inclusivity, with a mindset of being out in the community</w:t>
      </w:r>
    </w:p>
    <w:p>
      <w:pPr>
        <w:keepNext w:val="0"/>
        <w:keepLines w:val="0"/>
        <w:widowControl/>
        <w:suppressLineNumbers w:val="0"/>
        <w:jc w:val="left"/>
        <w:rPr>
          <w:rFonts w:asciiTheme="minorAscii"/>
          <w:sz w:val="24"/>
          <w:szCs w:val="24"/>
        </w:rPr>
      </w:pPr>
    </w:p>
    <w:p>
      <w:pPr>
        <w:pStyle w:val="2"/>
        <w:keepNext w:val="0"/>
        <w:keepLines w:val="0"/>
        <w:widowControl/>
        <w:numPr>
          <w:ilvl w:val="0"/>
          <w:numId w:val="8"/>
        </w:numPr>
        <w:suppressLineNumbers w:val="0"/>
        <w:bidi w:val="0"/>
        <w:spacing w:before="0" w:beforeAutospacing="0" w:after="0" w:afterAutospacing="0" w:line="26" w:lineRule="atLeast"/>
        <w:ind w:left="420" w:leftChars="0" w:hanging="420" w:firstLineChars="0"/>
        <w:jc w:val="both"/>
        <w:rPr>
          <w:rFonts w:asciiTheme="minorAscii"/>
          <w:sz w:val="24"/>
          <w:szCs w:val="24"/>
        </w:rPr>
      </w:pPr>
      <w:r>
        <w:rPr>
          <w:rFonts w:hint="default" w:hAnsi="Calibri" w:cs="Calibri" w:asciiTheme="minorAscii"/>
          <w:i w:val="0"/>
          <w:color w:val="000000"/>
          <w:sz w:val="24"/>
          <w:szCs w:val="24"/>
          <w:u w:val="none"/>
          <w:vertAlign w:val="baseline"/>
        </w:rPr>
        <w:t>We cannot be just a bunch of old white people. Church needs more direct involvement with communities of color including the Hispanic community.</w:t>
      </w:r>
    </w:p>
    <w:p>
      <w:pPr>
        <w:keepNext w:val="0"/>
        <w:keepLines w:val="0"/>
        <w:widowControl/>
        <w:suppressLineNumbers w:val="0"/>
        <w:jc w:val="left"/>
        <w:rPr>
          <w:rFonts w:asciiTheme="minorAscii"/>
          <w:sz w:val="24"/>
          <w:szCs w:val="24"/>
        </w:rPr>
      </w:pPr>
    </w:p>
    <w:p>
      <w:pPr>
        <w:rPr>
          <w:rFonts w:asciiTheme="minorAscii"/>
          <w:i/>
          <w:iCs/>
          <w:sz w:val="18"/>
          <w:szCs w:val="18"/>
          <w:u w:val="none"/>
        </w:rPr>
      </w:pPr>
      <w:r>
        <w:rPr>
          <w:rFonts w:asciiTheme="minorAscii"/>
          <w:i/>
          <w:iCs/>
          <w:sz w:val="18"/>
          <w:szCs w:val="18"/>
          <w:u w:val="none"/>
        </w:rPr>
        <w:t>Submitted by the 2021-2021 Contract Minister Search Committee</w:t>
      </w:r>
    </w:p>
    <w:p>
      <w:pPr>
        <w:rPr>
          <w:rFonts w:asciiTheme="minorAscii"/>
          <w:i/>
          <w:iCs/>
          <w:sz w:val="18"/>
          <w:szCs w:val="18"/>
          <w:u w:val="none"/>
        </w:rPr>
      </w:pPr>
      <w:r>
        <w:rPr>
          <w:rFonts w:asciiTheme="minorAscii"/>
          <w:i/>
          <w:iCs/>
          <w:sz w:val="18"/>
          <w:szCs w:val="18"/>
          <w:u w:val="none"/>
        </w:rPr>
        <w:t xml:space="preserve">Kathi Appelt (final compiler), </w:t>
      </w:r>
      <w:r>
        <w:rPr>
          <w:rFonts w:asciiTheme="minorAscii"/>
          <w:i/>
          <w:iCs/>
          <w:sz w:val="18"/>
          <w:szCs w:val="18"/>
          <w:u w:val="none"/>
        </w:rPr>
        <w:t>Pam Johnson</w:t>
      </w:r>
      <w:r>
        <w:rPr>
          <w:rFonts w:asciiTheme="minorAscii"/>
          <w:i/>
          <w:iCs/>
          <w:sz w:val="18"/>
          <w:szCs w:val="18"/>
          <w:u w:val="none"/>
        </w:rPr>
        <w:t xml:space="preserve">, </w:t>
      </w:r>
      <w:r>
        <w:rPr>
          <w:rFonts w:asciiTheme="minorAscii"/>
          <w:i/>
          <w:iCs/>
          <w:sz w:val="18"/>
          <w:szCs w:val="18"/>
          <w:u w:val="none"/>
        </w:rPr>
        <w:t xml:space="preserve">Maya Lazarus, </w:t>
      </w:r>
      <w:r>
        <w:rPr>
          <w:rFonts w:asciiTheme="minorAscii"/>
          <w:i/>
          <w:iCs/>
          <w:sz w:val="18"/>
          <w:szCs w:val="18"/>
          <w:u w:val="none"/>
        </w:rPr>
        <w:t>Brian Lockridge</w:t>
      </w:r>
      <w:r>
        <w:rPr>
          <w:rFonts w:asciiTheme="minorAscii"/>
          <w:i/>
          <w:iCs/>
          <w:sz w:val="18"/>
          <w:szCs w:val="18"/>
          <w:u w:val="none"/>
        </w:rPr>
        <w:t xml:space="preserve">, </w:t>
      </w:r>
      <w:r>
        <w:rPr>
          <w:rFonts w:asciiTheme="minorAscii"/>
          <w:i/>
          <w:iCs/>
          <w:sz w:val="18"/>
          <w:szCs w:val="18"/>
          <w:u w:val="none"/>
        </w:rPr>
        <w:t xml:space="preserve">Rob McGeachin </w:t>
      </w:r>
    </w:p>
    <w:p>
      <w:pPr>
        <w:rPr>
          <w:rFonts w:asciiTheme="minorAscii"/>
          <w:i/>
          <w:iCs/>
          <w:sz w:val="18"/>
          <w:szCs w:val="18"/>
          <w:u w:val="none"/>
        </w:rPr>
      </w:pPr>
      <w:r>
        <w:rPr>
          <w:rFonts w:asciiTheme="minorAscii"/>
          <w:i/>
          <w:iCs/>
          <w:sz w:val="18"/>
          <w:szCs w:val="18"/>
          <w:u w:val="none"/>
        </w:rPr>
        <w:t>April 13, 2021</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Open Sans">
    <w:altName w:val="苹方-简"/>
    <w:panose1 w:val="00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system-ui">
    <w:altName w:val="苹方-简"/>
    <w:panose1 w:val="00000000000000000000"/>
    <w:charset w:val="00"/>
    <w:family w:val="auto"/>
    <w:pitch w:val="default"/>
    <w:sig w:usb0="00000000" w:usb1="00000000" w:usb2="00000000" w:usb3="00000000" w:csb0="00000000" w:csb1="00000000"/>
  </w:font>
  <w:font w:name="Trade Gothic Condensed">
    <w:altName w:val="苹方-简"/>
    <w:panose1 w:val="00000000000000000000"/>
    <w:charset w:val="00"/>
    <w:family w:val="auto"/>
    <w:pitch w:val="default"/>
    <w:sig w:usb0="00000000" w:usb1="00000000" w:usb2="00000000" w:usb3="00000000" w:csb0="00000000" w:csb1="00000000"/>
  </w:font>
  <w:font w:name="Helvetica Neue Bold">
    <w:panose1 w:val="02000503000000020004"/>
    <w:charset w:val="00"/>
    <w:family w:val="auto"/>
    <w:pitch w:val="default"/>
    <w:sig w:usb0="E50002FF" w:usb1="500079DB" w:usb2="00000010" w:usb3="00000000" w:csb0="00000000" w:csb1="00000000"/>
  </w:font>
  <w:font w:name="Tahoma">
    <w:panose1 w:val="020B0604030504040204"/>
    <w:charset w:val="00"/>
    <w:family w:val="swiss"/>
    <w:pitch w:val="default"/>
    <w:sig w:usb0="E1002AFF" w:usb1="C000605B" w:usb2="00000029" w:usb3="00000000" w:csb0="200101FF" w:csb1="20280000"/>
  </w:font>
  <w:font w:name="Book Antiqua">
    <w:altName w:val="苹方-简"/>
    <w:panose1 w:val="02040602050305030304"/>
    <w:charset w:val="00"/>
    <w:family w:val="roman"/>
    <w:pitch w:val="default"/>
    <w:sig w:usb0="00000000" w:usb1="00000000" w:usb2="00000000" w:usb3="00000000" w:csb0="0000009F" w:csb1="00000000"/>
  </w:font>
  <w:font w:name="Wingdings 2">
    <w:panose1 w:val="05020102010507070707"/>
    <w:charset w:val="00"/>
    <w:family w:val="auto"/>
    <w:pitch w:val="default"/>
    <w:sig w:usb0="00000000" w:usb1="00000000" w:usb2="00000000" w:usb3="00000000" w:csb0="80000000" w:csb1="00000000"/>
  </w:font>
  <w:font w:name="Roboto">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Helvetica Regular">
    <w:panose1 w:val="00000000000000000000"/>
    <w:charset w:val="00"/>
    <w:family w:val="auto"/>
    <w:pitch w:val="default"/>
    <w:sig w:usb0="E00002FF" w:usb1="5000785B" w:usb2="00000000" w:usb3="00000000" w:csb0="2000019F" w:csb1="4F010000"/>
  </w:font>
  <w:font w:name="Helvetica Neue Regular">
    <w:panose1 w:val="02000503000000020004"/>
    <w:charset w:val="00"/>
    <w:family w:val="auto"/>
    <w:pitch w:val="default"/>
    <w:sig w:usb0="E50002FF" w:usb1="500079DB" w:usb2="00000010" w:usb3="00000000" w:csb0="00000000" w:csb1="00000000"/>
  </w:font>
  <w:font w:name="verdana">
    <w:panose1 w:val="020B0804030504040204"/>
    <w:charset w:val="00"/>
    <w:family w:val="auto"/>
    <w:pitch w:val="default"/>
    <w:sig w:usb0="A10006FF" w:usb1="4000205B" w:usb2="00000010" w:usb3="00000000" w:csb0="2000019F" w:csb1="00000000"/>
  </w:font>
  <w:font w:name="Verdana Regular">
    <w:panose1 w:val="020B0804030504040204"/>
    <w:charset w:val="00"/>
    <w:family w:val="auto"/>
    <w:pitch w:val="default"/>
    <w:sig w:usb0="A10006FF" w:usb1="4000205B" w:usb2="00000010" w:usb3="00000000" w:csb0="2000019F" w:csb1="00000000"/>
  </w:font>
  <w:font w:name="TimesNewRomanPSMT">
    <w:panose1 w:val="02020503050405090304"/>
    <w:charset w:val="00"/>
    <w:family w:val="auto"/>
    <w:pitch w:val="default"/>
    <w:sig w:usb0="E0000AFF" w:usb1="00007843" w:usb2="00000001" w:usb3="00000000" w:csb0="400001BF" w:csb1="DFF70000"/>
  </w:font>
  <w:font w:name="TimesNewRomanPS">
    <w:altName w:val="苹方-简"/>
    <w:panose1 w:val="00000000000000000000"/>
    <w:charset w:val="00"/>
    <w:family w:val="auto"/>
    <w:pitch w:val="default"/>
    <w:sig w:usb0="00000000" w:usb1="00000000" w:usb2="00000000" w:usb3="00000000" w:csb0="00000000" w:csb1="00000000"/>
  </w:font>
  <w:font w:name="Neue Helvetica W02">
    <w:altName w:val="苹方-简"/>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E00002FF" w:usb1="5000785B" w:usb2="00000000" w:usb3="00000000" w:csb0="2000019F" w:csb1="4F010000"/>
  </w:font>
  <w:font w:name="-apple-system-font">
    <w:altName w:val="苹方-简"/>
    <w:panose1 w:val="00000000000000000000"/>
    <w:charset w:val="00"/>
    <w:family w:val="auto"/>
    <w:pitch w:val="default"/>
    <w:sig w:usb0="00000000" w:usb1="00000000" w:usb2="0000000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Times Regular">
    <w:panose1 w:val="00000500000000020000"/>
    <w:charset w:val="00"/>
    <w:family w:val="auto"/>
    <w:pitch w:val="default"/>
    <w:sig w:usb0="E00002FF" w:usb1="5000205A" w:usb2="00000000" w:usb3="00000000" w:csb0="2000019F" w:csb1="4F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5F036"/>
    <w:multiLevelType w:val="singleLevel"/>
    <w:tmpl w:val="6075F036"/>
    <w:lvl w:ilvl="0" w:tentative="0">
      <w:start w:val="1"/>
      <w:numFmt w:val="bullet"/>
      <w:lvlText w:val=""/>
      <w:lvlJc w:val="left"/>
      <w:pPr>
        <w:ind w:left="420" w:leftChars="0" w:hanging="420" w:firstLineChars="0"/>
      </w:pPr>
      <w:rPr>
        <w:rFonts w:hint="default" w:ascii="Wingdings" w:hAnsi="Wingdings"/>
      </w:rPr>
    </w:lvl>
  </w:abstractNum>
  <w:abstractNum w:abstractNumId="1">
    <w:nsid w:val="6075F060"/>
    <w:multiLevelType w:val="singleLevel"/>
    <w:tmpl w:val="6075F060"/>
    <w:lvl w:ilvl="0" w:tentative="0">
      <w:start w:val="1"/>
      <w:numFmt w:val="decimal"/>
      <w:suff w:val="space"/>
      <w:lvlText w:val="%1."/>
      <w:lvlJc w:val="left"/>
    </w:lvl>
  </w:abstractNum>
  <w:abstractNum w:abstractNumId="2">
    <w:nsid w:val="6075F07C"/>
    <w:multiLevelType w:val="singleLevel"/>
    <w:tmpl w:val="6075F07C"/>
    <w:lvl w:ilvl="0" w:tentative="0">
      <w:start w:val="2"/>
      <w:numFmt w:val="decimal"/>
      <w:suff w:val="space"/>
      <w:lvlText w:val="%1."/>
      <w:lvlJc w:val="left"/>
    </w:lvl>
  </w:abstractNum>
  <w:abstractNum w:abstractNumId="3">
    <w:nsid w:val="6075F0F2"/>
    <w:multiLevelType w:val="singleLevel"/>
    <w:tmpl w:val="6075F0F2"/>
    <w:lvl w:ilvl="0" w:tentative="0">
      <w:start w:val="1"/>
      <w:numFmt w:val="bullet"/>
      <w:lvlText w:val=""/>
      <w:lvlJc w:val="left"/>
      <w:pPr>
        <w:ind w:left="420" w:leftChars="0" w:hanging="420" w:firstLineChars="0"/>
      </w:pPr>
      <w:rPr>
        <w:rFonts w:hint="default" w:ascii="Wingdings" w:hAnsi="Wingdings"/>
      </w:rPr>
    </w:lvl>
  </w:abstractNum>
  <w:abstractNum w:abstractNumId="4">
    <w:nsid w:val="6075F104"/>
    <w:multiLevelType w:val="singleLevel"/>
    <w:tmpl w:val="6075F104"/>
    <w:lvl w:ilvl="0" w:tentative="0">
      <w:start w:val="3"/>
      <w:numFmt w:val="decimal"/>
      <w:suff w:val="space"/>
      <w:lvlText w:val="%1."/>
      <w:lvlJc w:val="left"/>
    </w:lvl>
  </w:abstractNum>
  <w:abstractNum w:abstractNumId="5">
    <w:nsid w:val="6075F120"/>
    <w:multiLevelType w:val="singleLevel"/>
    <w:tmpl w:val="6075F120"/>
    <w:lvl w:ilvl="0" w:tentative="0">
      <w:start w:val="1"/>
      <w:numFmt w:val="bullet"/>
      <w:lvlText w:val=""/>
      <w:lvlJc w:val="left"/>
      <w:pPr>
        <w:ind w:left="420" w:leftChars="0" w:hanging="420" w:firstLineChars="0"/>
      </w:pPr>
      <w:rPr>
        <w:rFonts w:hint="default" w:ascii="Wingdings" w:hAnsi="Wingdings"/>
      </w:rPr>
    </w:lvl>
  </w:abstractNum>
  <w:abstractNum w:abstractNumId="6">
    <w:nsid w:val="6075F12F"/>
    <w:multiLevelType w:val="singleLevel"/>
    <w:tmpl w:val="6075F12F"/>
    <w:lvl w:ilvl="0" w:tentative="0">
      <w:start w:val="4"/>
      <w:numFmt w:val="decimal"/>
      <w:suff w:val="space"/>
      <w:lvlText w:val="%1."/>
      <w:lvlJc w:val="left"/>
    </w:lvl>
  </w:abstractNum>
  <w:abstractNum w:abstractNumId="7">
    <w:nsid w:val="6075F151"/>
    <w:multiLevelType w:val="singleLevel"/>
    <w:tmpl w:val="6075F151"/>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0B6E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7F57545E"/>
    <w:rsid w:val="BF973034"/>
    <w:rsid w:val="EF70B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asciiTheme="minorHAnsi" w:hAnsiTheme="minorHAnsi" w:eastAsiaTheme="minorEastAsia"/>
      <w:color w:val="000000" w:themeColor="text1"/>
      <w:kern w:val="10"/>
      <w:sz w:val="21"/>
      <w:szCs w:val="21"/>
      <w:u w:val="single"/>
      <w:lang w:val="en-US" w:eastAsia="zh-CN" w:bidi="ar-SA"/>
      <w14:textFill>
        <w14:solidFill>
          <w14:schemeClr w14:val="tx1"/>
        </w14:solidFill>
      </w14:textFill>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Office_3.1.2.5330_F1E327BC-269C-435d-A152-05C5408002CA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2021-04-13T13:30:00Z</dcterms:created>
  <dc:creator>pamjohnson</dc:creator>
  <cp:lastModifiedBy>pamjohnson</cp:lastModifiedBy>
  <dcterms:modified xsi:type="dcterms:W3CDTF">2021-04-13T14:01:09Z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